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5" w:name="ats-readability-checklist"/>
    <w:p>
      <w:pPr>
        <w:pStyle w:val="Heading1"/>
      </w:pPr>
      <w:r>
        <w:t xml:space="preserve">ATS-Readability Checklist</w:t>
      </w:r>
    </w:p>
    <w:bookmarkStart w:id="9" w:name="a-free-pre-flight-from-adaptiveresume"/>
    <w:p>
      <w:pPr>
        <w:pStyle w:val="Heading3"/>
      </w:pPr>
      <w:r>
        <w:t xml:space="preserve">A free pre-flight from AdaptiveResume</w:t>
      </w:r>
    </w:p>
    <w:p>
      <w:pPr>
        <w:pStyle w:val="BlockText"/>
      </w:pPr>
      <w:r>
        <w:t xml:space="preserve">Goal: make sure software reads your resume CLEANLY. (No tool can promise you’ll</w:t>
      </w:r>
      <w:r>
        <w:t xml:space="preserve"> </w:t>
      </w:r>
      <w:r>
        <w:t xml:space="preserve">“pass”</w:t>
      </w:r>
      <w:r>
        <w:t xml:space="preserve"> </w:t>
      </w:r>
      <w:r>
        <w:t xml:space="preserve">a specific employer — that’s keywords + their settings.)</w:t>
      </w:r>
    </w:p>
    <w:bookmarkEnd w:id="9"/>
    <w:bookmarkStart w:id="10" w:name="format"/>
    <w:p>
      <w:pPr>
        <w:pStyle w:val="Heading2"/>
      </w:pPr>
      <w:r>
        <w:t xml:space="preserve">Format</w:t>
      </w:r>
    </w:p>
    <w:p>
      <w:pPr>
        <w:pStyle w:val="Compact"/>
        <w:numPr>
          <w:ilvl w:val="0"/>
          <w:numId w:val="1001"/>
        </w:numPr>
      </w:pPr>
      <w:r>
        <w:t xml:space="preserve">Single column (no tables, text boxes, or multi-column layouts)</w:t>
      </w:r>
    </w:p>
    <w:p>
      <w:pPr>
        <w:pStyle w:val="Compact"/>
        <w:numPr>
          <w:ilvl w:val="0"/>
          <w:numId w:val="1002"/>
        </w:numPr>
      </w:pPr>
      <w:r>
        <w:t xml:space="preserve">Contact info in the body, NOT in the header/footer</w:t>
      </w:r>
    </w:p>
    <w:p>
      <w:pPr>
        <w:pStyle w:val="Compact"/>
        <w:numPr>
          <w:ilvl w:val="0"/>
          <w:numId w:val="1003"/>
        </w:numPr>
      </w:pPr>
      <w:r>
        <w:t xml:space="preserve">Standard fonts; real selectable text (not an image/scan)</w:t>
      </w:r>
    </w:p>
    <w:p>
      <w:pPr>
        <w:pStyle w:val="Compact"/>
        <w:numPr>
          <w:ilvl w:val="0"/>
          <w:numId w:val="1004"/>
        </w:numPr>
      </w:pPr>
      <w:r>
        <w:t xml:space="preserve">No skill graphics, rating bars, or icons carrying important info</w:t>
      </w:r>
    </w:p>
    <w:bookmarkEnd w:id="10"/>
    <w:bookmarkStart w:id="11" w:name="structure"/>
    <w:p>
      <w:pPr>
        <w:pStyle w:val="Heading2"/>
      </w:pPr>
      <w:r>
        <w:t xml:space="preserve">Structure</w:t>
      </w:r>
    </w:p>
    <w:p>
      <w:pPr>
        <w:pStyle w:val="Compact"/>
        <w:numPr>
          <w:ilvl w:val="0"/>
          <w:numId w:val="1005"/>
        </w:numPr>
      </w:pPr>
      <w:r>
        <w:t xml:space="preserve">Conventional headings: Summary · Experience · Skills · Education</w:t>
      </w:r>
    </w:p>
    <w:p>
      <w:pPr>
        <w:pStyle w:val="Compact"/>
        <w:numPr>
          <w:ilvl w:val="0"/>
          <w:numId w:val="1006"/>
        </w:numPr>
      </w:pPr>
      <w:r>
        <w:t xml:space="preserve">Each role has title, employer, and dates in a consistent format</w:t>
      </w:r>
    </w:p>
    <w:p>
      <w:pPr>
        <w:pStyle w:val="Compact"/>
        <w:numPr>
          <w:ilvl w:val="0"/>
          <w:numId w:val="1007"/>
        </w:numPr>
      </w:pPr>
      <w:r>
        <w:t xml:space="preserve">Skills written out as words (not only inside a graphic)</w:t>
      </w:r>
    </w:p>
    <w:bookmarkEnd w:id="11"/>
    <w:bookmarkStart w:id="12" w:name="file"/>
    <w:p>
      <w:pPr>
        <w:pStyle w:val="Heading2"/>
      </w:pPr>
      <w:r>
        <w:t xml:space="preserve">File</w:t>
      </w:r>
    </w:p>
    <w:p>
      <w:pPr>
        <w:pStyle w:val="Compact"/>
        <w:numPr>
          <w:ilvl w:val="0"/>
          <w:numId w:val="1008"/>
        </w:numPr>
      </w:pPr>
      <w:r>
        <w:t xml:space="preserve">Saved as a text-based PDF or DOCX (open it, try to select the text)</w:t>
      </w:r>
    </w:p>
    <w:p>
      <w:pPr>
        <w:pStyle w:val="Compact"/>
        <w:numPr>
          <w:ilvl w:val="0"/>
          <w:numId w:val="1009"/>
        </w:numPr>
      </w:pPr>
      <w:r>
        <w:t xml:space="preserve">File name is plain (yourname-resume.pdf)</w:t>
      </w:r>
    </w:p>
    <w:bookmarkEnd w:id="12"/>
    <w:bookmarkStart w:id="13" w:name="keywords-honest"/>
    <w:p>
      <w:pPr>
        <w:pStyle w:val="Heading2"/>
      </w:pPr>
      <w:r>
        <w:t xml:space="preserve">Keywords (honest)</w:t>
      </w:r>
    </w:p>
    <w:p>
      <w:pPr>
        <w:pStyle w:val="Compact"/>
        <w:numPr>
          <w:ilvl w:val="0"/>
          <w:numId w:val="1010"/>
        </w:numPr>
      </w:pPr>
      <w:r>
        <w:t xml:space="preserve">Real job-description terms used ONLY where genuinely true of me</w:t>
      </w:r>
    </w:p>
    <w:p>
      <w:pPr>
        <w:pStyle w:val="Compact"/>
        <w:numPr>
          <w:ilvl w:val="0"/>
          <w:numId w:val="1011"/>
        </w:numPr>
      </w:pPr>
      <w:r>
        <w:t xml:space="preserve">No keyword-stuffing for skills I don’t have</w:t>
      </w:r>
    </w:p>
    <w:bookmarkEnd w:id="13"/>
    <w:bookmarkStart w:id="14" w:name="final-check"/>
    <w:p>
      <w:pPr>
        <w:pStyle w:val="Heading2"/>
      </w:pPr>
      <w:r>
        <w:t xml:space="preserve">Final check</w:t>
      </w:r>
    </w:p>
    <w:p>
      <w:pPr>
        <w:pStyle w:val="Compact"/>
        <w:numPr>
          <w:ilvl w:val="0"/>
          <w:numId w:val="1012"/>
        </w:numPr>
      </w:pPr>
      <w:r>
        <w:t xml:space="preserve">I could paste this resume into plain text and it still makes sense in order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t xml:space="preserve">Want this checked for you? Our build runs the checks screening software cares about on your finished resume and shows you each one. $49 one-time · adaptiveresume.com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">
    <w:nsid w:val="0000A992"/>
    <w:multiLevelType w:val="multilevel"/>
    <w:lvl w:ilvl="0">
      <w:numFmt w:val="bullet"/>
      <w:lvlText w:val="☐"/>
      <w:lvlJc w:val="left"/>
      <w:pPr>
        <w:ind w:left="720" w:hanging="360"/>
      </w:pPr>
    </w:lvl>
    <w:lvl w:ilvl="1">
      <w:numFmt w:val="bullet"/>
      <w:lvlText w:val="☐"/>
      <w:lvlJc w:val="left"/>
      <w:pPr>
        <w:ind w:left="1440" w:hanging="360"/>
      </w:pPr>
    </w:lvl>
    <w:lvl w:ilvl="2">
      <w:numFmt w:val="bullet"/>
      <w:lvlText w:val="☐"/>
      <w:lvlJc w:val="left"/>
      <w:pPr>
        <w:ind w:left="2160" w:hanging="360"/>
      </w:pPr>
    </w:lvl>
    <w:lvl w:ilvl="3">
      <w:numFmt w:val="bullet"/>
      <w:lvlText w:val="☐"/>
      <w:lvlJc w:val="left"/>
      <w:pPr>
        <w:ind w:left="2880" w:hanging="360"/>
      </w:pPr>
    </w:lvl>
    <w:lvl w:ilvl="4">
      <w:numFmt w:val="bullet"/>
      <w:lvlText w:val="☐"/>
      <w:lvlJc w:val="left"/>
      <w:pPr>
        <w:ind w:left="3600" w:hanging="360"/>
      </w:pPr>
    </w:lvl>
    <w:lvl w:ilvl="5">
      <w:numFmt w:val="bullet"/>
      <w:lvlText w:val="☐"/>
      <w:lvlJc w:val="left"/>
      <w:pPr>
        <w:ind w:left="4320" w:hanging="360"/>
      </w:pPr>
    </w:lvl>
    <w:lvl w:ilvl="6">
      <w:numFmt w:val="bullet"/>
      <w:lvlText w:val="☐"/>
      <w:lvlJc w:val="left"/>
      <w:pPr>
        <w:ind w:left="5040" w:hanging="360"/>
      </w:pPr>
    </w:lvl>
    <w:lvl w:ilvl="7">
      <w:numFmt w:val="bullet"/>
      <w:lvlText w:val="☐"/>
      <w:lvlJc w:val="left"/>
      <w:pPr>
        <w:ind w:left="5760" w:hanging="360"/>
      </w:pPr>
    </w:lvl>
    <w:lvl w:ilvl="8">
      <w:numFmt w:val="bullet"/>
      <w:lvlText w:val="☐"/>
      <w:lvlJc w:val="left"/>
      <w:pPr>
        <w:ind w:left="6480" w:hanging="360"/>
      </w:pPr>
    </w:lvl>
  </w:abstractNum>
  <w:num w:numId="1000">
    <w:abstractNumId w:val="990"/>
  </w:num>
  <w:num w:numId="1001">
    <w:abstractNumId w:val="992"/>
  </w:num>
  <w:num w:numId="1002">
    <w:abstractNumId w:val="992"/>
  </w:num>
  <w:num w:numId="1003">
    <w:abstractNumId w:val="992"/>
  </w:num>
  <w:num w:numId="1004">
    <w:abstractNumId w:val="992"/>
  </w:num>
  <w:num w:numId="1005">
    <w:abstractNumId w:val="992"/>
  </w:num>
  <w:num w:numId="1006">
    <w:abstractNumId w:val="992"/>
  </w:num>
  <w:num w:numId="1007">
    <w:abstractNumId w:val="992"/>
  </w:num>
  <w:num w:numId="1008">
    <w:abstractNumId w:val="992"/>
  </w:num>
  <w:num w:numId="1009">
    <w:abstractNumId w:val="992"/>
  </w:num>
  <w:num w:numId="1010">
    <w:abstractNumId w:val="992"/>
  </w:num>
  <w:num w:numId="1011">
    <w:abstractNumId w:val="992"/>
  </w:num>
  <w:num w:numId="1012">
    <w:abstractNumId w:val="992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2026-08-06T02:42:47Z</dcterms:created>
  <dcterms:modified xsi:type="dcterms:W3CDTF">2026-08-06T02:42:47Z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