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7" w:name="certification-section-cheat-sheet"/>
    <w:p>
      <w:pPr>
        <w:pStyle w:val="Heading1"/>
      </w:pPr>
      <w:r>
        <w:t xml:space="preserve">Certification Section Cheat-Sheet</w:t>
      </w:r>
    </w:p>
    <w:bookmarkStart w:id="9" w:name="a-free-one-pager-from-adaptiveresume"/>
    <w:p>
      <w:pPr>
        <w:pStyle w:val="Heading3"/>
      </w:pPr>
      <w:r>
        <w:t xml:space="preserve">A free one-pager from AdaptiveResume</w:t>
      </w:r>
    </w:p>
    <w:bookmarkEnd w:id="9"/>
    <w:bookmarkStart w:id="10" w:name="the-format-line-copy-this-shape"/>
    <w:p>
      <w:pPr>
        <w:pStyle w:val="Heading2"/>
      </w:pPr>
      <w:r>
        <w:t xml:space="preserve">The format line (copy this shape)</w:t>
      </w:r>
    </w:p>
    <w:p>
      <w:pPr>
        <w:pStyle w:val="FirstParagraph"/>
      </w:pPr>
      <w:r>
        <w:rPr>
          <w:b/>
          <w:bCs/>
        </w:rPr>
        <w:t xml:space="preserve">Full name (Acronym) — Issuer, date earned or current-through</w:t>
      </w:r>
    </w:p>
    <w:p>
      <w:pPr>
        <w:pStyle w:val="Compact"/>
        <w:numPr>
          <w:ilvl w:val="0"/>
          <w:numId w:val="1001"/>
        </w:numPr>
      </w:pPr>
      <w:r>
        <w:t xml:space="preserve">Certified ScrumMaster (CSM) — Scrum Alliance, earned 2025</w:t>
      </w:r>
    </w:p>
    <w:p>
      <w:pPr>
        <w:pStyle w:val="Compact"/>
        <w:numPr>
          <w:ilvl w:val="0"/>
          <w:numId w:val="1001"/>
        </w:numPr>
      </w:pPr>
      <w:r>
        <w:t xml:space="preserve">CompTIA Security+ — CompTIA, current through 05/2028</w:t>
      </w:r>
    </w:p>
    <w:p>
      <w:pPr>
        <w:pStyle w:val="Compact"/>
        <w:numPr>
          <w:ilvl w:val="0"/>
          <w:numId w:val="1001"/>
        </w:numPr>
      </w:pPr>
      <w:r>
        <w:t xml:space="preserve">OSHA 30-Hour General Industry — completed 2024</w:t>
      </w:r>
    </w:p>
    <w:p>
      <w:pPr>
        <w:pStyle w:val="FirstParagraph"/>
      </w:pPr>
      <w:r>
        <w:t xml:space="preserve">Why each piece: full name AND acronym (you don’t know which gets searched) · issuer (what makes it checkable) · date (answers the currency question before it’s asked).</w:t>
      </w:r>
    </w:p>
    <w:bookmarkEnd w:id="10"/>
    <w:bookmarkStart w:id="11" w:name="where-the-section-goes"/>
    <w:p>
      <w:pPr>
        <w:pStyle w:val="Heading2"/>
      </w:pPr>
      <w:r>
        <w:t xml:space="preserve">Where the section goes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Situation</w:t>
            </w:r>
          </w:p>
        </w:tc>
        <w:tc>
          <w:tcPr/>
          <w:p>
            <w:pPr>
              <w:pStyle w:val="Compact"/>
            </w:pPr>
            <w:r>
              <w:t xml:space="preserve">Placement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Cert is required for the job</w:t>
            </w:r>
          </w:p>
        </w:tc>
        <w:tc>
          <w:tcPr/>
          <w:p>
            <w:pPr>
              <w:pStyle w:val="Compact"/>
            </w:pPr>
            <w:r>
              <w:t xml:space="preserve">High — right after your summary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Cert is supporting evidence</w:t>
            </w:r>
          </w:p>
        </w:tc>
        <w:tc>
          <w:tcPr/>
          <w:p>
            <w:pPr>
              <w:pStyle w:val="Compact"/>
            </w:pPr>
            <w:r>
              <w:t xml:space="preserve">After Experience / Education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Field puts it in job titles (RN, PE, CPA, PMP)</w:t>
            </w:r>
          </w:p>
        </w:tc>
        <w:tc>
          <w:tcPr/>
          <w:p>
            <w:pPr>
              <w:pStyle w:val="Compact"/>
            </w:pPr>
            <w:r>
              <w:t xml:space="preserve">Also after your name</w:t>
            </w:r>
          </w:p>
        </w:tc>
      </w:tr>
    </w:tbl>
    <w:bookmarkEnd w:id="11"/>
    <w:bookmarkStart w:id="12" w:name="what-order"/>
    <w:p>
      <w:pPr>
        <w:pStyle w:val="Heading2"/>
      </w:pPr>
      <w:r>
        <w:t xml:space="preserve">What order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Relevance first</w:t>
      </w:r>
      <w:r>
        <w:t xml:space="preserve"> </w:t>
      </w:r>
      <w:r>
        <w:t xml:space="preserve">— the credential the posting asks for leads, even if it’s your oldest.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Then recency</w:t>
      </w:r>
      <w:r>
        <w:t xml:space="preserve"> </w:t>
      </w:r>
      <w:r>
        <w:t xml:space="preserve">— newest first among equals.</w:t>
      </w:r>
    </w:p>
    <w:p>
      <w:pPr>
        <w:pStyle w:val="Compact"/>
        <w:numPr>
          <w:ilvl w:val="0"/>
          <w:numId w:val="1002"/>
        </w:numPr>
      </w:pPr>
      <w:r>
        <w:t xml:space="preserve">Three relevant lines beat eight mixed ones.</w:t>
      </w:r>
    </w:p>
    <w:bookmarkEnd w:id="12"/>
    <w:bookmarkStart w:id="13" w:name="the-honest-phrasings"/>
    <w:p>
      <w:pPr>
        <w:pStyle w:val="Heading2"/>
      </w:pPr>
      <w:r>
        <w:t xml:space="preserve">The honest phrasings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Write it as</w:t>
            </w:r>
          </w:p>
        </w:tc>
      </w:tr>
      <w:tr>
        <w:tc>
          <w:tcPr/>
          <w:p>
            <w:pPr>
              <w:pStyle w:val="Compact"/>
            </w:pPr>
            <w:r>
              <w:t xml:space="preserve">Earned, current</w:t>
            </w:r>
          </w:p>
        </w:tc>
        <w:tc>
          <w:tcPr/>
          <w:p>
            <w:pPr>
              <w:pStyle w:val="Compact"/>
            </w:pPr>
            <w:r>
              <w:t xml:space="preserve">“— Issuer, current through [date]”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Earned, no expiry</w:t>
            </w:r>
          </w:p>
        </w:tc>
        <w:tc>
          <w:tcPr/>
          <w:p>
            <w:pPr>
              <w:pStyle w:val="Compact"/>
            </w:pPr>
            <w:r>
              <w:t xml:space="preserve">“— Issuer, earned [year]”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Exam booked</w:t>
            </w:r>
          </w:p>
        </w:tc>
        <w:tc>
          <w:tcPr/>
          <w:p>
            <w:pPr>
              <w:pStyle w:val="Compact"/>
            </w:pPr>
            <w:r>
              <w:t xml:space="preserve">“— exam scheduled [month/year]”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Partway through</w:t>
            </w:r>
          </w:p>
        </w:tc>
        <w:tc>
          <w:tcPr/>
          <w:p>
            <w:pPr>
              <w:pStyle w:val="Compact"/>
            </w:pPr>
            <w:r>
              <w:t xml:space="preserve">“— in progress, expected [month/year]”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Expired, still relevant</w:t>
            </w:r>
          </w:p>
        </w:tc>
        <w:tc>
          <w:tcPr/>
          <w:p>
            <w:pPr>
              <w:pStyle w:val="Compact"/>
            </w:pPr>
            <w:r>
              <w:t xml:space="preserve">“— Issuer (expired [year])”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Not started, no date</w:t>
            </w:r>
          </w:p>
        </w:tc>
        <w:tc>
          <w:tcPr/>
          <w:p>
            <w:pPr>
              <w:pStyle w:val="Compact"/>
            </w:pPr>
            <w:r>
              <w:t xml:space="preserve">Leave it off</w:t>
            </w:r>
          </w:p>
        </w:tc>
      </w:tr>
    </w:tbl>
    <w:bookmarkEnd w:id="13"/>
    <w:bookmarkStart w:id="14" w:name="license-vs.-certification"/>
    <w:p>
      <w:pPr>
        <w:pStyle w:val="Heading2"/>
      </w:pPr>
      <w:r>
        <w:t xml:space="preserve">License vs. certification</w:t>
      </w:r>
    </w:p>
    <w:p>
      <w:pPr>
        <w:pStyle w:val="FirstParagraph"/>
      </w:pPr>
      <w:r>
        <w:t xml:space="preserve">License = government permission to practice (state nursing license, CDL, electrician). Certification = professional-body credential. Both? Heading:</w:t>
      </w:r>
      <w:r>
        <w:t xml:space="preserve"> </w:t>
      </w:r>
      <w:r>
        <w:rPr>
          <w:b/>
          <w:bCs/>
        </w:rPr>
        <w:t xml:space="preserve">Licenses &amp; Certifications</w:t>
      </w:r>
      <w:r>
        <w:t xml:space="preserve"> </w:t>
      </w:r>
      <w:r>
        <w:t xml:space="preserve">— license first, with state and status:</w:t>
      </w:r>
      <w:r>
        <w:t xml:space="preserve"> </w:t>
      </w:r>
      <w:r>
        <w:t xml:space="preserve">“Registered Nurse — Georgia, active.”</w:t>
      </w:r>
    </w:p>
    <w:bookmarkEnd w:id="14"/>
    <w:bookmarkStart w:id="15" w:name="never"/>
    <w:p>
      <w:pPr>
        <w:pStyle w:val="Heading2"/>
      </w:pPr>
      <w:r>
        <w:t xml:space="preserve">Never</w:t>
      </w:r>
    </w:p>
    <w:p>
      <w:pPr>
        <w:pStyle w:val="Compact"/>
        <w:numPr>
          <w:ilvl w:val="0"/>
          <w:numId w:val="1003"/>
        </w:numPr>
      </w:pPr>
      <w:r>
        <w:t xml:space="preserve">Bare acronym that reads as earned when it isn’t</w:t>
      </w:r>
    </w:p>
    <w:p>
      <w:pPr>
        <w:pStyle w:val="Compact"/>
        <w:numPr>
          <w:ilvl w:val="0"/>
          <w:numId w:val="1003"/>
        </w:numPr>
      </w:pPr>
      <w:r>
        <w:t xml:space="preserve">“Certified in…”</w:t>
      </w:r>
      <w:r>
        <w:t xml:space="preserve"> </w:t>
      </w:r>
      <w:r>
        <w:t xml:space="preserve">with no credential name or issuer</w:t>
      </w:r>
    </w:p>
    <w:p>
      <w:pPr>
        <w:pStyle w:val="Compact"/>
        <w:numPr>
          <w:ilvl w:val="0"/>
          <w:numId w:val="1003"/>
        </w:numPr>
      </w:pPr>
      <w:r>
        <w:t xml:space="preserve">An expired cert listed as current</w:t>
      </w:r>
    </w:p>
    <w:p>
      <w:pPr>
        <w:pStyle w:val="Compact"/>
        <w:numPr>
          <w:ilvl w:val="0"/>
          <w:numId w:val="1003"/>
        </w:numPr>
      </w:pPr>
      <w:r>
        <w:t xml:space="preserve">Course completions dressed up as certifications — list them under Training instead</w:t>
      </w:r>
    </w:p>
    <w:bookmarkEnd w:id="15"/>
    <w:bookmarkStart w:id="16" w:name="the-test-for-every-line"/>
    <w:p>
      <w:pPr>
        <w:pStyle w:val="Heading2"/>
      </w:pPr>
      <w:r>
        <w:t xml:space="preserve">The test for every line</w:t>
      </w:r>
    </w:p>
    <w:p>
      <w:pPr>
        <w:pStyle w:val="FirstParagraph"/>
      </w:pPr>
      <w:r>
        <w:t xml:space="preserve">Could you hand over proof of it tomorrow? If yes, it belongs. If you’d have to explain, rewrite it until the explanation is on the page.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Want this handled for you? Our build asks what you hold — exactly as the credential reads — and places it where it carries the most weight. $49 one-time · adaptiveresume.com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2026-08-11T15:48:39Z</dcterms:created>
  <dcterms:modified xsi:type="dcterms:W3CDTF">2026-08-11T15:48:39Z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